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53D" w:rsidRPr="00F14CED" w:rsidRDefault="00CB353D" w:rsidP="00CB353D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F14CED">
        <w:rPr>
          <w:rFonts w:ascii="Times New Roman" w:eastAsia="Georgia" w:hAnsi="Times New Roman" w:cs="Times New Roman"/>
          <w:spacing w:val="-4"/>
          <w:sz w:val="28"/>
          <w:szCs w:val="28"/>
        </w:rPr>
        <w:t>Приложение 22</w:t>
      </w:r>
    </w:p>
    <w:p w:rsidR="00CB353D" w:rsidRPr="006D061B" w:rsidRDefault="00CB353D" w:rsidP="00CB353D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>к Закону Краснодарского края</w:t>
      </w:r>
    </w:p>
    <w:p w:rsidR="00CB353D" w:rsidRPr="006D061B" w:rsidRDefault="00CB353D" w:rsidP="00CB353D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>"О бюджете Краснодарского края</w:t>
      </w:r>
    </w:p>
    <w:p w:rsidR="00CB353D" w:rsidRPr="006D061B" w:rsidRDefault="00CB353D" w:rsidP="00CB353D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>на 202</w:t>
      </w:r>
      <w:r>
        <w:rPr>
          <w:rFonts w:ascii="Times New Roman" w:eastAsia="Georgia" w:hAnsi="Times New Roman" w:cs="Times New Roman"/>
          <w:spacing w:val="-4"/>
          <w:sz w:val="28"/>
          <w:szCs w:val="28"/>
        </w:rPr>
        <w:t>4</w:t>
      </w: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 xml:space="preserve"> год и на плановый период</w:t>
      </w:r>
    </w:p>
    <w:p w:rsidR="00CB353D" w:rsidRPr="00F14CED" w:rsidRDefault="00CB353D" w:rsidP="00CB353D">
      <w:pPr>
        <w:spacing w:after="0" w:line="240" w:lineRule="auto"/>
        <w:ind w:left="5529"/>
        <w:rPr>
          <w:rFonts w:ascii="Times New Roman" w:eastAsia="Georgia" w:hAnsi="Times New Roman" w:cs="Times New Roman"/>
          <w:spacing w:val="-4"/>
          <w:sz w:val="28"/>
          <w:szCs w:val="28"/>
        </w:rPr>
      </w:pP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>202</w:t>
      </w:r>
      <w:r>
        <w:rPr>
          <w:rFonts w:ascii="Times New Roman" w:eastAsia="Georgia" w:hAnsi="Times New Roman" w:cs="Times New Roman"/>
          <w:spacing w:val="-4"/>
          <w:sz w:val="28"/>
          <w:szCs w:val="28"/>
        </w:rPr>
        <w:t>5</w:t>
      </w: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 xml:space="preserve"> и 202</w:t>
      </w:r>
      <w:r>
        <w:rPr>
          <w:rFonts w:ascii="Times New Roman" w:eastAsia="Georgia" w:hAnsi="Times New Roman" w:cs="Times New Roman"/>
          <w:spacing w:val="-4"/>
          <w:sz w:val="28"/>
          <w:szCs w:val="28"/>
        </w:rPr>
        <w:t>6</w:t>
      </w:r>
      <w:r w:rsidRPr="006D061B">
        <w:rPr>
          <w:rFonts w:ascii="Times New Roman" w:eastAsia="Georgia" w:hAnsi="Times New Roman" w:cs="Times New Roman"/>
          <w:spacing w:val="-4"/>
          <w:sz w:val="28"/>
          <w:szCs w:val="28"/>
        </w:rPr>
        <w:t xml:space="preserve"> годов"</w:t>
      </w:r>
    </w:p>
    <w:p w:rsidR="00CB353D" w:rsidRPr="00F14CED" w:rsidRDefault="00CB353D" w:rsidP="00CB353D">
      <w:pPr>
        <w:spacing w:after="0" w:line="228" w:lineRule="auto"/>
        <w:ind w:firstLine="4820"/>
        <w:rPr>
          <w:rFonts w:ascii="Times New Roman" w:eastAsia="Georgia" w:hAnsi="Times New Roman" w:cs="Times New Roman"/>
          <w:spacing w:val="-2"/>
          <w:sz w:val="28"/>
          <w:szCs w:val="28"/>
        </w:rPr>
      </w:pPr>
    </w:p>
    <w:p w:rsidR="00CB353D" w:rsidRPr="00F14CED" w:rsidRDefault="00CB353D" w:rsidP="00CB3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государственных внешних заимствований</w:t>
      </w:r>
    </w:p>
    <w:p w:rsidR="00CB353D" w:rsidRPr="00F14CED" w:rsidRDefault="00CB353D" w:rsidP="00CB3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CB353D" w:rsidRPr="00F14CED" w:rsidRDefault="00CB353D" w:rsidP="00CB35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53D" w:rsidRPr="00F14CED" w:rsidRDefault="00CB353D" w:rsidP="00CB353D">
      <w:pPr>
        <w:spacing w:after="0" w:line="240" w:lineRule="auto"/>
        <w:ind w:left="1985" w:hanging="12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Программа государственных внешних заимствований Краснодарского края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CB353D" w:rsidRPr="00F14CED" w:rsidRDefault="00CB353D" w:rsidP="00CB353D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7229"/>
        <w:gridCol w:w="1588"/>
      </w:tblGrid>
      <w:tr w:rsidR="00CB353D" w:rsidRPr="00F14CED" w:rsidTr="007D3083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привлеченные Краснодарским краем от межд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народных финансовых организаций и иностранных ба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ков, обязательства по которым выражены в иностранной валюте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CC7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CC7C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Государственные ценные бумаги Краснодарского края, обязательства по которым выражены в иностранной вал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CC7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CC7C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Бюджетные кредиты, привлеченные Краснодарским краем от Российской Федерации в иностранной валюте в рамках использования целевых иностранных кредитов 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CC7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CC7C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CB353D" w:rsidRPr="00F14CED" w:rsidTr="007D30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:rsidR="00CB353D" w:rsidRPr="00F14CE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CB353D" w:rsidRDefault="00CB353D" w:rsidP="00CB353D">
      <w:pPr>
        <w:spacing w:after="0" w:line="240" w:lineRule="auto"/>
        <w:ind w:left="1276" w:hanging="1276"/>
        <w:rPr>
          <w:rFonts w:ascii="Times New Roman" w:eastAsia="Times New Roman" w:hAnsi="Times New Roman" w:cs="Times New Roman"/>
          <w:lang w:eastAsia="ru-RU"/>
        </w:rPr>
      </w:pPr>
    </w:p>
    <w:p w:rsidR="00CB353D" w:rsidRPr="00F14CED" w:rsidRDefault="0049381D" w:rsidP="0049381D">
      <w:pPr>
        <w:tabs>
          <w:tab w:val="left" w:pos="2242"/>
        </w:tabs>
        <w:spacing w:after="0" w:line="240" w:lineRule="auto"/>
        <w:ind w:left="1276" w:hanging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CB353D" w:rsidRDefault="00CB353D" w:rsidP="00CB353D">
      <w:pPr>
        <w:widowControl w:val="0"/>
        <w:spacing w:after="0" w:line="240" w:lineRule="auto"/>
        <w:ind w:left="1843" w:hanging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2. 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государ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ственных внешних заимствований </w:t>
      </w:r>
    </w:p>
    <w:p w:rsidR="00CB353D" w:rsidRPr="00F14CED" w:rsidRDefault="00CB353D" w:rsidP="00CB353D">
      <w:pPr>
        <w:widowControl w:val="0"/>
        <w:spacing w:after="0" w:line="240" w:lineRule="auto"/>
        <w:ind w:left="1843" w:firstLine="3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F14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CB353D" w:rsidRPr="00F14CED" w:rsidRDefault="00CB353D" w:rsidP="00CB353D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829"/>
        <w:gridCol w:w="5387"/>
        <w:gridCol w:w="1758"/>
        <w:gridCol w:w="1665"/>
      </w:tblGrid>
      <w:tr w:rsidR="00CB353D" w:rsidRPr="00F14CED" w:rsidTr="007D3083">
        <w:trPr>
          <w:trHeight w:val="70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 </w:t>
            </w: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</w:t>
            </w:r>
          </w:p>
        </w:tc>
      </w:tr>
      <w:tr w:rsidR="00CB353D" w:rsidRPr="00F14CED" w:rsidTr="007D3083">
        <w:trPr>
          <w:trHeight w:val="439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F14C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B353D" w:rsidRPr="00F14CED" w:rsidTr="007D3083">
        <w:trPr>
          <w:trHeight w:val="80"/>
        </w:trPr>
        <w:tc>
          <w:tcPr>
            <w:tcW w:w="82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привлеченные Краснода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краем от международных финансовых организаций и иностранных банков, обяз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тельства по которым выражены в ин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странной валюте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rPr>
          <w:trHeight w:val="80"/>
        </w:trPr>
        <w:tc>
          <w:tcPr>
            <w:tcW w:w="821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rPr>
          <w:trHeight w:val="80"/>
        </w:trPr>
        <w:tc>
          <w:tcPr>
            <w:tcW w:w="821" w:type="dxa"/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tabs>
                <w:tab w:val="left" w:pos="162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611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Государственные ценные бумаги Красн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дарского края,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кредиты, привлеченные Кра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нодарским краем от Российской Федерации в иностранной валюте в рамках использ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целевых иностранных кредитов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53D" w:rsidRPr="00F14CED" w:rsidTr="007D3083">
        <w:trPr>
          <w:trHeight w:val="110"/>
        </w:trPr>
        <w:tc>
          <w:tcPr>
            <w:tcW w:w="821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CB353D" w:rsidRPr="00F14CED" w:rsidRDefault="00CB353D" w:rsidP="007D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CB353D" w:rsidRPr="00F14CED" w:rsidRDefault="00CB353D" w:rsidP="007D30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</w:tbl>
    <w:p w:rsidR="00CB353D" w:rsidRPr="00F14CED" w:rsidRDefault="00CB353D" w:rsidP="00CB353D">
      <w:pPr>
        <w:spacing w:after="0" w:line="228" w:lineRule="auto"/>
        <w:rPr>
          <w:rFonts w:ascii="Times New Roman" w:eastAsia="Georgia" w:hAnsi="Times New Roman" w:cs="Times New Roman"/>
          <w:sz w:val="28"/>
          <w:szCs w:val="28"/>
        </w:rPr>
      </w:pPr>
    </w:p>
    <w:p w:rsidR="00CB353D" w:rsidRDefault="00CB353D" w:rsidP="00CB353D">
      <w:pPr>
        <w:pStyle w:val="ad"/>
      </w:pPr>
    </w:p>
    <w:p w:rsidR="00250146" w:rsidRPr="003D562E" w:rsidRDefault="00250146" w:rsidP="00731328">
      <w:pPr>
        <w:rPr>
          <w:rFonts w:ascii="Times New Roman" w:hAnsi="Times New Roman"/>
          <w:sz w:val="28"/>
          <w:szCs w:val="28"/>
        </w:rPr>
      </w:pPr>
    </w:p>
    <w:sectPr w:rsidR="00250146" w:rsidRPr="003D562E" w:rsidSect="00FF276F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53D" w:rsidRDefault="00CB353D" w:rsidP="00DC55DA">
      <w:r>
        <w:separator/>
      </w:r>
    </w:p>
  </w:endnote>
  <w:endnote w:type="continuationSeparator" w:id="0">
    <w:p w:rsidR="00CB353D" w:rsidRDefault="00CB353D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C7C86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9381D">
      <w:rPr>
        <w:noProof/>
        <w:sz w:val="14"/>
        <w:szCs w:val="14"/>
      </w:rPr>
      <w:t>04.03.2024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9381D">
      <w:rPr>
        <w:noProof/>
        <w:sz w:val="14"/>
        <w:szCs w:val="14"/>
      </w:rPr>
      <w:t>13:42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C7C86">
      <w:rPr>
        <w:noProof/>
        <w:sz w:val="14"/>
        <w:szCs w:val="14"/>
      </w:rPr>
      <w:t>бюджет-2024-прил-22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53D" w:rsidRDefault="00CB353D" w:rsidP="00DC55DA">
      <w:r>
        <w:separator/>
      </w:r>
    </w:p>
  </w:footnote>
  <w:footnote w:type="continuationSeparator" w:id="0">
    <w:p w:rsidR="00CB353D" w:rsidRDefault="00CB353D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9381D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53D"/>
    <w:rsid w:val="000373CB"/>
    <w:rsid w:val="00042F29"/>
    <w:rsid w:val="00046140"/>
    <w:rsid w:val="0005544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9381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160F3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B353D"/>
    <w:rsid w:val="00CC7C86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53D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spacing w:after="0" w:line="240" w:lineRule="auto"/>
      <w:ind w:left="720"/>
      <w:contextualSpacing/>
      <w:jc w:val="both"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rsid w:val="00CB353D"/>
    <w:pPr>
      <w:widowControl w:val="0"/>
      <w:spacing w:after="0" w:line="240" w:lineRule="auto"/>
    </w:pPr>
    <w:rPr>
      <w:rFonts w:ascii="Times New Roman" w:eastAsia="Calibri" w:hAnsi="Times New Roman"/>
      <w:sz w:val="28"/>
    </w:rPr>
  </w:style>
  <w:style w:type="character" w:customStyle="1" w:styleId="ae">
    <w:name w:val="Основной текст Знак"/>
    <w:basedOn w:val="a0"/>
    <w:link w:val="ad"/>
    <w:rsid w:val="00CB353D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CC7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C7C86"/>
    <w:rPr>
      <w:rFonts w:ascii="Segoe UI" w:eastAsiaTheme="minorHAns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53D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spacing w:after="0" w:line="240" w:lineRule="auto"/>
      <w:ind w:left="720"/>
      <w:contextualSpacing/>
      <w:jc w:val="both"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rsid w:val="00CB353D"/>
    <w:pPr>
      <w:widowControl w:val="0"/>
      <w:spacing w:after="0" w:line="240" w:lineRule="auto"/>
    </w:pPr>
    <w:rPr>
      <w:rFonts w:ascii="Times New Roman" w:eastAsia="Calibri" w:hAnsi="Times New Roman"/>
      <w:sz w:val="28"/>
    </w:rPr>
  </w:style>
  <w:style w:type="character" w:customStyle="1" w:styleId="ae">
    <w:name w:val="Основной текст Знак"/>
    <w:basedOn w:val="a0"/>
    <w:link w:val="ad"/>
    <w:rsid w:val="00CB353D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CC7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C7C86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8C3C2-EE50-42F8-9454-D32068D2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2023-11-03T07:17:00Z</cp:lastPrinted>
  <dcterms:created xsi:type="dcterms:W3CDTF">2023-12-08T08:43:00Z</dcterms:created>
  <dcterms:modified xsi:type="dcterms:W3CDTF">2024-03-04T10:43:00Z</dcterms:modified>
</cp:coreProperties>
</file>